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DE" w:rsidRDefault="008848DE" w:rsidP="008848DE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1.3pt" o:ole="" o:bullet="t">
            <v:imagedata r:id="rId5" o:title=""/>
          </v:shape>
          <o:OLEObject Type="Embed" ProgID="CorelDRAW.Graphic.11" ShapeID="_x0000_i1025" DrawAspect="Content" ObjectID="_1701503939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8848DE" w:rsidRDefault="008848DE" w:rsidP="008848DE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8848DE" w:rsidRDefault="008848DE" w:rsidP="008848DE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8848DE" w:rsidRDefault="008848DE" w:rsidP="008848DE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8848DE" w:rsidRDefault="008848DE" w:rsidP="008848DE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8848DE" w:rsidRDefault="008848DE" w:rsidP="008848DE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1 година</w:t>
      </w:r>
    </w:p>
    <w:p w:rsidR="008848DE" w:rsidRDefault="008848DE" w:rsidP="008848DE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8848DE" w:rsidRDefault="008848DE" w:rsidP="008848DE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8848DE" w:rsidRDefault="008848DE" w:rsidP="008848DE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8848DE" w:rsidRDefault="008848DE" w:rsidP="008848D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8848DE" w:rsidRDefault="008848DE" w:rsidP="008848D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3-та седница на Советот на општината Дебрца</w:t>
      </w:r>
    </w:p>
    <w:p w:rsidR="008848DE" w:rsidRDefault="008848DE" w:rsidP="008848DE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8848DE" w:rsidRDefault="008848DE" w:rsidP="008848DE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3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8848DE" w:rsidRDefault="008848DE" w:rsidP="008848DE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24.12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2021 година (петок)</w:t>
      </w:r>
    </w:p>
    <w:p w:rsidR="008848DE" w:rsidRDefault="008848DE" w:rsidP="008848DE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12.00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8848DE" w:rsidRDefault="008848DE" w:rsidP="008848DE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48DE" w:rsidRDefault="008848DE" w:rsidP="008848DE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8848DE" w:rsidRDefault="008848DE" w:rsidP="008848D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8848DE" w:rsidRDefault="008848DE" w:rsidP="008848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поддршка на локалниот економски развој на општина Дебрца за 2022 година</w:t>
      </w:r>
    </w:p>
    <w:p w:rsidR="008848DE" w:rsidRDefault="008848DE" w:rsidP="008848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реконструкција, модернизација, користење  и одржување на Јавното осветлување во општина Дебрца за 2022 година</w:t>
      </w:r>
    </w:p>
    <w:p w:rsidR="008848DE" w:rsidRDefault="008848DE" w:rsidP="008848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развој на спортот во општина Дебрца за 2022 година</w:t>
      </w:r>
    </w:p>
    <w:p w:rsidR="008848DE" w:rsidRDefault="008848DE" w:rsidP="008848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активностите на општина Дебрца во областа на социјалната и здравствената заштита во 2022 година</w:t>
      </w:r>
    </w:p>
    <w:p w:rsidR="008848DE" w:rsidRDefault="008848DE" w:rsidP="008848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развој на образованието во општина Дебрца за 2022 година</w:t>
      </w:r>
    </w:p>
    <w:p w:rsidR="008848DE" w:rsidRDefault="008848DE" w:rsidP="008848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развој на културата во општина Дебрца за 2022 година</w:t>
      </w:r>
    </w:p>
    <w:p w:rsidR="008848DE" w:rsidRDefault="008848DE" w:rsidP="008848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одбележување  годишнини на значајни настани и личности во општина Дебрца во 2022 година</w:t>
      </w:r>
    </w:p>
    <w:p w:rsidR="008848DE" w:rsidRDefault="008848DE" w:rsidP="008848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изградба, реконструкција, одржување и заштита на општинските патишта и улици во општина Дебрца за 2022 година</w:t>
      </w:r>
    </w:p>
    <w:p w:rsidR="008848DE" w:rsidRDefault="008848DE" w:rsidP="008848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организирање на Јавни работи и работно ангажирање на невработени лица во општина Дебрца за 2022 година</w:t>
      </w:r>
    </w:p>
    <w:p w:rsidR="008848DE" w:rsidRDefault="008848DE" w:rsidP="008848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развој на локалната инфраструктура и комуналните услуги во општина Дебрца за 2022 година</w:t>
      </w:r>
    </w:p>
    <w:p w:rsidR="008848DE" w:rsidRDefault="008848DE" w:rsidP="008848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Буџет на Единицата на локална самоуправа Дебрца за 2022 година</w:t>
      </w:r>
    </w:p>
    <w:p w:rsidR="008848DE" w:rsidRDefault="008848DE" w:rsidP="008848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извршување на Буџетот на општина Дебрца за 2022 година</w:t>
      </w:r>
    </w:p>
    <w:p w:rsidR="008848DE" w:rsidRDefault="008848DE" w:rsidP="008848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Одлука за утврдување </w:t>
      </w:r>
      <w:r w:rsidR="003505B5">
        <w:rPr>
          <w:rFonts w:asciiTheme="minorHAnsi" w:hAnsiTheme="minorHAnsi"/>
          <w:b/>
          <w:lang w:val="mk-MK"/>
        </w:rPr>
        <w:t xml:space="preserve">на </w:t>
      </w:r>
      <w:r>
        <w:rPr>
          <w:rFonts w:asciiTheme="minorHAnsi" w:hAnsiTheme="minorHAnsi"/>
          <w:b/>
          <w:lang w:val="mk-MK"/>
        </w:rPr>
        <w:t>вредност на бодот</w:t>
      </w:r>
      <w:r w:rsidR="003505B5">
        <w:rPr>
          <w:rFonts w:asciiTheme="minorHAnsi" w:hAnsiTheme="minorHAnsi"/>
          <w:b/>
          <w:lang w:val="mk-MK"/>
        </w:rPr>
        <w:t xml:space="preserve"> за палтите на државните службеници за 2022 година</w:t>
      </w:r>
    </w:p>
    <w:p w:rsidR="008848DE" w:rsidRDefault="008848DE" w:rsidP="008848DE">
      <w:pPr>
        <w:pStyle w:val="ListParagraph"/>
        <w:spacing w:after="0" w:line="240" w:lineRule="auto"/>
        <w:jc w:val="both"/>
        <w:rPr>
          <w:rFonts w:asciiTheme="minorHAnsi" w:hAnsiTheme="minorHAnsi"/>
          <w:b/>
          <w:lang w:val="mk-MK"/>
        </w:rPr>
      </w:pPr>
    </w:p>
    <w:p w:rsidR="008848DE" w:rsidRDefault="008848DE" w:rsidP="008848D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8848DE" w:rsidRDefault="008848DE" w:rsidP="008848DE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8848DE" w:rsidRDefault="008848DE" w:rsidP="008848DE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8848DE" w:rsidRDefault="008848DE" w:rsidP="008848DE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8848DE" w:rsidRDefault="008848DE" w:rsidP="008848DE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8848DE" w:rsidRDefault="008848DE" w:rsidP="008848DE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Илчо Алексоски </w:t>
      </w:r>
    </w:p>
    <w:p w:rsidR="00B07DD7" w:rsidRDefault="00B07DD7"/>
    <w:sectPr w:rsidR="00B07DD7" w:rsidSect="003505B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48DE"/>
    <w:rsid w:val="003505B5"/>
    <w:rsid w:val="008848DE"/>
    <w:rsid w:val="00B07DD7"/>
    <w:rsid w:val="00E6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8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8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2021-12-20T10:02:00Z</dcterms:created>
  <dcterms:modified xsi:type="dcterms:W3CDTF">2021-12-20T10:13:00Z</dcterms:modified>
</cp:coreProperties>
</file>